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9CE3" w14:textId="77777777" w:rsidR="00766A14" w:rsidRPr="00C33BDD" w:rsidRDefault="009E5072" w:rsidP="009E507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33BDD">
        <w:rPr>
          <w:rFonts w:ascii="Times New Roman" w:hAnsi="Times New Roman" w:cs="Times New Roman"/>
          <w:b/>
        </w:rPr>
        <w:t>MINUTES</w:t>
      </w:r>
    </w:p>
    <w:p w14:paraId="477952DB" w14:textId="77777777" w:rsidR="009E5072" w:rsidRPr="00C33BDD" w:rsidRDefault="009E5072" w:rsidP="009E5072">
      <w:pPr>
        <w:spacing w:after="0"/>
        <w:jc w:val="center"/>
        <w:rPr>
          <w:rFonts w:ascii="Times New Roman" w:hAnsi="Times New Roman" w:cs="Times New Roman"/>
          <w:b/>
        </w:rPr>
      </w:pPr>
      <w:r w:rsidRPr="00C33BDD">
        <w:rPr>
          <w:rFonts w:ascii="Times New Roman" w:hAnsi="Times New Roman" w:cs="Times New Roman"/>
          <w:b/>
        </w:rPr>
        <w:t>Eldora Public Library Board of Trustees</w:t>
      </w:r>
    </w:p>
    <w:p w14:paraId="146C83B6" w14:textId="4AFDE78A" w:rsidR="009E5072" w:rsidRPr="00C33BDD" w:rsidRDefault="007B6392" w:rsidP="009E50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26</w:t>
      </w:r>
      <w:r w:rsidR="001049FF">
        <w:rPr>
          <w:rFonts w:ascii="Times New Roman" w:hAnsi="Times New Roman" w:cs="Times New Roman"/>
          <w:b/>
        </w:rPr>
        <w:t>, 2020</w:t>
      </w:r>
    </w:p>
    <w:p w14:paraId="2205A307" w14:textId="77777777" w:rsidR="009E5072" w:rsidRPr="00C33BDD" w:rsidRDefault="009E5072" w:rsidP="009E5072">
      <w:pPr>
        <w:spacing w:after="0"/>
        <w:jc w:val="center"/>
        <w:rPr>
          <w:rFonts w:ascii="Times New Roman" w:hAnsi="Times New Roman" w:cs="Times New Roman"/>
          <w:b/>
        </w:rPr>
      </w:pPr>
    </w:p>
    <w:p w14:paraId="4D4C0913" w14:textId="1AE5CF05" w:rsidR="009E5072" w:rsidRPr="007D1044" w:rsidRDefault="009E5072" w:rsidP="009E5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044">
        <w:rPr>
          <w:rFonts w:ascii="Times New Roman" w:hAnsi="Times New Roman" w:cs="Times New Roman"/>
          <w:sz w:val="24"/>
          <w:szCs w:val="24"/>
        </w:rPr>
        <w:t>PRESENT</w:t>
      </w:r>
      <w:r w:rsidR="007B6392" w:rsidRPr="007D1044">
        <w:rPr>
          <w:rFonts w:ascii="Times New Roman" w:hAnsi="Times New Roman" w:cs="Times New Roman"/>
          <w:sz w:val="24"/>
          <w:szCs w:val="24"/>
        </w:rPr>
        <w:t>:</w:t>
      </w:r>
      <w:r w:rsidR="00935054" w:rsidRPr="007D1044">
        <w:rPr>
          <w:rFonts w:ascii="Times New Roman" w:hAnsi="Times New Roman" w:cs="Times New Roman"/>
          <w:sz w:val="24"/>
          <w:szCs w:val="24"/>
        </w:rPr>
        <w:t xml:space="preserve"> </w:t>
      </w:r>
      <w:r w:rsidR="001049FF" w:rsidRPr="007D1044">
        <w:rPr>
          <w:rFonts w:ascii="Times New Roman" w:hAnsi="Times New Roman" w:cs="Times New Roman"/>
          <w:sz w:val="24"/>
          <w:szCs w:val="24"/>
        </w:rPr>
        <w:t xml:space="preserve">Kristin </w:t>
      </w:r>
      <w:proofErr w:type="spellStart"/>
      <w:r w:rsidR="001049FF" w:rsidRPr="007D1044">
        <w:rPr>
          <w:rFonts w:ascii="Times New Roman" w:hAnsi="Times New Roman" w:cs="Times New Roman"/>
          <w:sz w:val="24"/>
          <w:szCs w:val="24"/>
        </w:rPr>
        <w:t>Gehrke</w:t>
      </w:r>
      <w:proofErr w:type="spellEnd"/>
      <w:r w:rsidR="001049FF" w:rsidRPr="007D1044">
        <w:rPr>
          <w:rFonts w:ascii="Times New Roman" w:hAnsi="Times New Roman" w:cs="Times New Roman"/>
          <w:sz w:val="24"/>
          <w:szCs w:val="24"/>
        </w:rPr>
        <w:t xml:space="preserve">, </w:t>
      </w:r>
      <w:r w:rsidR="0000459C" w:rsidRPr="007D1044">
        <w:rPr>
          <w:rFonts w:ascii="Times New Roman" w:hAnsi="Times New Roman" w:cs="Times New Roman"/>
          <w:sz w:val="24"/>
          <w:szCs w:val="24"/>
        </w:rPr>
        <w:t xml:space="preserve">Jerry </w:t>
      </w:r>
      <w:proofErr w:type="spellStart"/>
      <w:r w:rsidR="0000459C" w:rsidRPr="007D1044">
        <w:rPr>
          <w:rFonts w:ascii="Times New Roman" w:hAnsi="Times New Roman" w:cs="Times New Roman"/>
          <w:sz w:val="24"/>
          <w:szCs w:val="24"/>
        </w:rPr>
        <w:t>Trittien</w:t>
      </w:r>
      <w:proofErr w:type="spellEnd"/>
      <w:r w:rsidR="0042614E" w:rsidRPr="007D1044">
        <w:rPr>
          <w:rFonts w:ascii="Times New Roman" w:hAnsi="Times New Roman" w:cs="Times New Roman"/>
          <w:sz w:val="24"/>
          <w:szCs w:val="24"/>
        </w:rPr>
        <w:t>,</w:t>
      </w:r>
      <w:r w:rsidR="007B6392" w:rsidRPr="007D1044">
        <w:rPr>
          <w:rFonts w:ascii="Times New Roman" w:hAnsi="Times New Roman" w:cs="Times New Roman"/>
          <w:sz w:val="24"/>
          <w:szCs w:val="24"/>
        </w:rPr>
        <w:t xml:space="preserve"> Rex Lawler, </w:t>
      </w:r>
      <w:r w:rsidRPr="007D1044">
        <w:rPr>
          <w:rFonts w:ascii="Times New Roman" w:hAnsi="Times New Roman" w:cs="Times New Roman"/>
          <w:sz w:val="24"/>
          <w:szCs w:val="24"/>
        </w:rPr>
        <w:t xml:space="preserve">Jill Stanish, </w:t>
      </w:r>
      <w:r w:rsidR="001049FF" w:rsidRPr="007D1044">
        <w:rPr>
          <w:rFonts w:ascii="Times New Roman" w:hAnsi="Times New Roman" w:cs="Times New Roman"/>
          <w:sz w:val="24"/>
          <w:szCs w:val="24"/>
        </w:rPr>
        <w:t xml:space="preserve">Mary Swartz, </w:t>
      </w:r>
      <w:r w:rsidR="007B6392" w:rsidRPr="007D1044">
        <w:rPr>
          <w:rFonts w:ascii="Times New Roman" w:hAnsi="Times New Roman" w:cs="Times New Roman"/>
          <w:sz w:val="24"/>
          <w:szCs w:val="24"/>
        </w:rPr>
        <w:t>Joan Grothoff</w:t>
      </w:r>
      <w:r w:rsidR="00990E5D">
        <w:rPr>
          <w:rFonts w:ascii="Times New Roman" w:hAnsi="Times New Roman" w:cs="Times New Roman"/>
          <w:sz w:val="24"/>
          <w:szCs w:val="24"/>
        </w:rPr>
        <w:t xml:space="preserve">. Participating via Zoom were </w:t>
      </w:r>
      <w:r w:rsidR="001049FF" w:rsidRPr="007D1044">
        <w:rPr>
          <w:rFonts w:ascii="Times New Roman" w:hAnsi="Times New Roman" w:cs="Times New Roman"/>
          <w:sz w:val="24"/>
          <w:szCs w:val="24"/>
        </w:rPr>
        <w:t>Jackie Winters</w:t>
      </w:r>
      <w:r w:rsidR="007B6392" w:rsidRPr="007D1044">
        <w:rPr>
          <w:rFonts w:ascii="Times New Roman" w:hAnsi="Times New Roman" w:cs="Times New Roman"/>
          <w:sz w:val="24"/>
          <w:szCs w:val="24"/>
        </w:rPr>
        <w:t xml:space="preserve"> and</w:t>
      </w:r>
      <w:r w:rsidR="001049FF" w:rsidRPr="007D1044">
        <w:rPr>
          <w:rFonts w:ascii="Times New Roman" w:hAnsi="Times New Roman" w:cs="Times New Roman"/>
          <w:sz w:val="24"/>
          <w:szCs w:val="24"/>
        </w:rPr>
        <w:t xml:space="preserve"> </w:t>
      </w:r>
      <w:r w:rsidRPr="007D1044">
        <w:rPr>
          <w:rFonts w:ascii="Times New Roman" w:hAnsi="Times New Roman" w:cs="Times New Roman"/>
          <w:sz w:val="24"/>
          <w:szCs w:val="24"/>
        </w:rPr>
        <w:t>J</w:t>
      </w:r>
      <w:r w:rsidR="0000459C" w:rsidRPr="007D1044">
        <w:rPr>
          <w:rFonts w:ascii="Times New Roman" w:hAnsi="Times New Roman" w:cs="Times New Roman"/>
          <w:sz w:val="24"/>
          <w:szCs w:val="24"/>
        </w:rPr>
        <w:t>oe Herring</w:t>
      </w:r>
      <w:r w:rsidR="00990E5D">
        <w:rPr>
          <w:rFonts w:ascii="Times New Roman" w:hAnsi="Times New Roman" w:cs="Times New Roman"/>
          <w:sz w:val="24"/>
          <w:szCs w:val="24"/>
        </w:rPr>
        <w:t>.</w:t>
      </w:r>
    </w:p>
    <w:p w14:paraId="79050D51" w14:textId="77777777" w:rsidR="009E5072" w:rsidRPr="007D1044" w:rsidRDefault="009E5072" w:rsidP="009E50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CE073" w14:textId="77777777" w:rsidR="009E5072" w:rsidRPr="007D1044" w:rsidRDefault="009E5072" w:rsidP="009E5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044">
        <w:rPr>
          <w:rFonts w:ascii="Times New Roman" w:hAnsi="Times New Roman" w:cs="Times New Roman"/>
          <w:sz w:val="24"/>
          <w:szCs w:val="24"/>
        </w:rPr>
        <w:t>MINUTES were approved</w:t>
      </w:r>
      <w:r w:rsidR="003814BB" w:rsidRPr="007D1044">
        <w:rPr>
          <w:rFonts w:ascii="Times New Roman" w:hAnsi="Times New Roman" w:cs="Times New Roman"/>
          <w:sz w:val="24"/>
          <w:szCs w:val="24"/>
        </w:rPr>
        <w:t xml:space="preserve">. </w:t>
      </w:r>
      <w:r w:rsidRPr="007D1044">
        <w:rPr>
          <w:rFonts w:ascii="Times New Roman" w:hAnsi="Times New Roman" w:cs="Times New Roman"/>
          <w:sz w:val="24"/>
          <w:szCs w:val="24"/>
        </w:rPr>
        <w:t>BILLS were approved</w:t>
      </w:r>
      <w:r w:rsidR="003814BB" w:rsidRPr="007D1044">
        <w:rPr>
          <w:rFonts w:ascii="Times New Roman" w:hAnsi="Times New Roman" w:cs="Times New Roman"/>
          <w:sz w:val="24"/>
          <w:szCs w:val="24"/>
        </w:rPr>
        <w:t>.</w:t>
      </w:r>
    </w:p>
    <w:p w14:paraId="219B77B7" w14:textId="77777777" w:rsidR="00DF7B27" w:rsidRPr="007D1044" w:rsidRDefault="00DF7B27" w:rsidP="009E50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C7C72" w14:textId="30E38269" w:rsidR="009E5072" w:rsidRPr="007D1044" w:rsidRDefault="009E5072" w:rsidP="009E50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D1044">
        <w:rPr>
          <w:rFonts w:ascii="Times New Roman" w:hAnsi="Times New Roman" w:cs="Times New Roman"/>
          <w:sz w:val="24"/>
          <w:szCs w:val="24"/>
          <w:u w:val="single"/>
        </w:rPr>
        <w:t>Director’s Report</w:t>
      </w:r>
    </w:p>
    <w:p w14:paraId="35B1F4A5" w14:textId="520FD45C" w:rsidR="007B6392" w:rsidRPr="007D1044" w:rsidRDefault="007B6392" w:rsidP="008472B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044">
        <w:rPr>
          <w:rFonts w:ascii="Times New Roman" w:hAnsi="Times New Roman" w:cs="Times New Roman"/>
          <w:sz w:val="24"/>
          <w:szCs w:val="24"/>
        </w:rPr>
        <w:t xml:space="preserve">Joe Herring offered a tree program </w:t>
      </w:r>
      <w:r w:rsidR="00990E5D">
        <w:rPr>
          <w:rFonts w:ascii="Times New Roman" w:hAnsi="Times New Roman" w:cs="Times New Roman"/>
          <w:sz w:val="24"/>
          <w:szCs w:val="24"/>
        </w:rPr>
        <w:t xml:space="preserve">in May </w:t>
      </w:r>
      <w:r w:rsidRPr="007D1044">
        <w:rPr>
          <w:rFonts w:ascii="Times New Roman" w:hAnsi="Times New Roman" w:cs="Times New Roman"/>
          <w:sz w:val="24"/>
          <w:szCs w:val="24"/>
        </w:rPr>
        <w:t>through Zoom and had 2 participants.</w:t>
      </w:r>
    </w:p>
    <w:p w14:paraId="11639A0D" w14:textId="634DF38B" w:rsidR="007B6392" w:rsidRPr="007D1044" w:rsidRDefault="007B6392" w:rsidP="008472B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044">
        <w:rPr>
          <w:rFonts w:ascii="Times New Roman" w:hAnsi="Times New Roman" w:cs="Times New Roman"/>
          <w:sz w:val="24"/>
          <w:szCs w:val="24"/>
        </w:rPr>
        <w:t>A touchless hand sanitiz</w:t>
      </w:r>
      <w:r w:rsidR="00990E5D">
        <w:rPr>
          <w:rFonts w:ascii="Times New Roman" w:hAnsi="Times New Roman" w:cs="Times New Roman"/>
          <w:sz w:val="24"/>
          <w:szCs w:val="24"/>
        </w:rPr>
        <w:t>ing</w:t>
      </w:r>
      <w:r w:rsidRPr="007D1044">
        <w:rPr>
          <w:rFonts w:ascii="Times New Roman" w:hAnsi="Times New Roman" w:cs="Times New Roman"/>
          <w:sz w:val="24"/>
          <w:szCs w:val="24"/>
        </w:rPr>
        <w:t xml:space="preserve"> dispenser was purchased for library. Brandon Jones made a stand </w:t>
      </w:r>
      <w:r w:rsidR="00990E5D">
        <w:rPr>
          <w:rFonts w:ascii="Times New Roman" w:hAnsi="Times New Roman" w:cs="Times New Roman"/>
          <w:sz w:val="24"/>
          <w:szCs w:val="24"/>
        </w:rPr>
        <w:t xml:space="preserve">for it, </w:t>
      </w:r>
      <w:r w:rsidRPr="007D1044">
        <w:rPr>
          <w:rFonts w:ascii="Times New Roman" w:hAnsi="Times New Roman" w:cs="Times New Roman"/>
          <w:sz w:val="24"/>
          <w:szCs w:val="24"/>
        </w:rPr>
        <w:t>located at the front desk.</w:t>
      </w:r>
    </w:p>
    <w:p w14:paraId="7CD4AF06" w14:textId="41C7F03B" w:rsidR="007B6392" w:rsidRDefault="007B6392" w:rsidP="008472B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044">
        <w:rPr>
          <w:rFonts w:ascii="Times New Roman" w:hAnsi="Times New Roman" w:cs="Times New Roman"/>
          <w:sz w:val="24"/>
          <w:szCs w:val="24"/>
        </w:rPr>
        <w:t xml:space="preserve">Circulation computers are protected by plexiglass. Thanks to Bill Grothoff for making </w:t>
      </w:r>
      <w:r w:rsidR="007D1044" w:rsidRPr="007D1044">
        <w:rPr>
          <w:rFonts w:ascii="Times New Roman" w:hAnsi="Times New Roman" w:cs="Times New Roman"/>
          <w:sz w:val="24"/>
          <w:szCs w:val="24"/>
        </w:rPr>
        <w:t xml:space="preserve">a </w:t>
      </w:r>
      <w:r w:rsidRPr="007D1044">
        <w:rPr>
          <w:rFonts w:ascii="Times New Roman" w:hAnsi="Times New Roman" w:cs="Times New Roman"/>
          <w:sz w:val="24"/>
          <w:szCs w:val="24"/>
        </w:rPr>
        <w:t>holder for one of them.</w:t>
      </w:r>
    </w:p>
    <w:p w14:paraId="2E57EC37" w14:textId="4B9EA98E" w:rsidR="004E6D29" w:rsidRDefault="004E6D29" w:rsidP="008472B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Library has been hosting weekly Zoom meetings during Covid-19 situation. State will offer a class in the fall to plan best practices for Pandemic Policy.</w:t>
      </w:r>
    </w:p>
    <w:p w14:paraId="0104A6CD" w14:textId="29470959" w:rsidR="004E6D29" w:rsidRPr="007D1044" w:rsidRDefault="004E6D29" w:rsidP="008472B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room will </w:t>
      </w:r>
      <w:r w:rsidR="00990E5D">
        <w:rPr>
          <w:rFonts w:ascii="Times New Roman" w:hAnsi="Times New Roman" w:cs="Times New Roman"/>
          <w:sz w:val="24"/>
          <w:szCs w:val="24"/>
        </w:rPr>
        <w:t>be un</w:t>
      </w:r>
      <w:r>
        <w:rPr>
          <w:rFonts w:ascii="Times New Roman" w:hAnsi="Times New Roman" w:cs="Times New Roman"/>
          <w:sz w:val="24"/>
          <w:szCs w:val="24"/>
        </w:rPr>
        <w:t xml:space="preserve">available </w:t>
      </w:r>
      <w:r w:rsidR="00990E5D">
        <w:rPr>
          <w:rFonts w:ascii="Times New Roman" w:hAnsi="Times New Roman" w:cs="Times New Roman"/>
          <w:sz w:val="24"/>
          <w:szCs w:val="24"/>
        </w:rPr>
        <w:t>for summer</w:t>
      </w:r>
      <w:r w:rsidR="00C7454B">
        <w:rPr>
          <w:rFonts w:ascii="Times New Roman" w:hAnsi="Times New Roman" w:cs="Times New Roman"/>
          <w:sz w:val="24"/>
          <w:szCs w:val="24"/>
        </w:rPr>
        <w:t>; room being used for s</w:t>
      </w:r>
      <w:r w:rsidR="00990E5D">
        <w:rPr>
          <w:rFonts w:ascii="Times New Roman" w:hAnsi="Times New Roman" w:cs="Times New Roman"/>
          <w:sz w:val="24"/>
          <w:szCs w:val="24"/>
        </w:rPr>
        <w:t>anitation of r</w:t>
      </w:r>
      <w:r>
        <w:rPr>
          <w:rFonts w:ascii="Times New Roman" w:hAnsi="Times New Roman" w:cs="Times New Roman"/>
          <w:sz w:val="24"/>
          <w:szCs w:val="24"/>
        </w:rPr>
        <w:t>eturned books.</w:t>
      </w:r>
    </w:p>
    <w:p w14:paraId="717ACCF6" w14:textId="77777777" w:rsidR="007D1044" w:rsidRPr="007D1044" w:rsidRDefault="007D1044" w:rsidP="007D10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17151D1" w14:textId="6256F9DF" w:rsidR="0017646F" w:rsidRPr="007D1044" w:rsidRDefault="0017646F" w:rsidP="001764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D1044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3DBCBBF3" w14:textId="20CAF78C" w:rsidR="007B6392" w:rsidRPr="007D1044" w:rsidRDefault="007B6392" w:rsidP="007B639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D1044">
        <w:rPr>
          <w:rFonts w:ascii="Times New Roman" w:hAnsi="Times New Roman" w:cs="Times New Roman"/>
          <w:sz w:val="24"/>
          <w:szCs w:val="24"/>
        </w:rPr>
        <w:t>Currently in Phase 2 of re-opening. May 15</w:t>
      </w:r>
      <w:r w:rsidRPr="007D10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D1044">
        <w:rPr>
          <w:rFonts w:ascii="Times New Roman" w:hAnsi="Times New Roman" w:cs="Times New Roman"/>
          <w:sz w:val="24"/>
          <w:szCs w:val="24"/>
        </w:rPr>
        <w:t xml:space="preserve"> was first day taking appointments. Patrons still enjoying curbside service and us</w:t>
      </w:r>
      <w:r w:rsidR="00990E5D">
        <w:rPr>
          <w:rFonts w:ascii="Times New Roman" w:hAnsi="Times New Roman" w:cs="Times New Roman"/>
          <w:sz w:val="24"/>
          <w:szCs w:val="24"/>
        </w:rPr>
        <w:t xml:space="preserve">e of </w:t>
      </w:r>
      <w:proofErr w:type="spellStart"/>
      <w:r w:rsidRPr="007D1044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7D1044">
        <w:rPr>
          <w:rFonts w:ascii="Times New Roman" w:hAnsi="Times New Roman" w:cs="Times New Roman"/>
          <w:sz w:val="24"/>
          <w:szCs w:val="24"/>
        </w:rPr>
        <w:t xml:space="preserve"> from parking lot.</w:t>
      </w:r>
    </w:p>
    <w:p w14:paraId="180035F5" w14:textId="17693163" w:rsidR="007B6392" w:rsidRPr="007D1044" w:rsidRDefault="007B6392" w:rsidP="007B639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D1044">
        <w:rPr>
          <w:rFonts w:ascii="Times New Roman" w:hAnsi="Times New Roman" w:cs="Times New Roman"/>
          <w:sz w:val="24"/>
          <w:szCs w:val="24"/>
        </w:rPr>
        <w:t xml:space="preserve">Registration for Summer Reading Program is open through </w:t>
      </w:r>
      <w:proofErr w:type="spellStart"/>
      <w:r w:rsidR="007D1044" w:rsidRPr="007D1044">
        <w:rPr>
          <w:rFonts w:ascii="Times New Roman" w:hAnsi="Times New Roman" w:cs="Times New Roman"/>
          <w:sz w:val="24"/>
          <w:szCs w:val="24"/>
        </w:rPr>
        <w:t>READsquared</w:t>
      </w:r>
      <w:proofErr w:type="spellEnd"/>
      <w:r w:rsidRPr="007D1044">
        <w:rPr>
          <w:rFonts w:ascii="Times New Roman" w:hAnsi="Times New Roman" w:cs="Times New Roman"/>
          <w:sz w:val="24"/>
          <w:szCs w:val="24"/>
        </w:rPr>
        <w:t xml:space="preserve">. Link was provided on the library’s </w:t>
      </w:r>
      <w:r w:rsidR="00C7454B">
        <w:rPr>
          <w:rFonts w:ascii="Times New Roman" w:hAnsi="Times New Roman" w:cs="Times New Roman"/>
          <w:sz w:val="24"/>
          <w:szCs w:val="24"/>
        </w:rPr>
        <w:t>F</w:t>
      </w:r>
      <w:r w:rsidRPr="007D1044">
        <w:rPr>
          <w:rFonts w:ascii="Times New Roman" w:hAnsi="Times New Roman" w:cs="Times New Roman"/>
          <w:sz w:val="24"/>
          <w:szCs w:val="24"/>
        </w:rPr>
        <w:t>acebook page.</w:t>
      </w:r>
      <w:r w:rsidR="007D1044" w:rsidRPr="007D1044">
        <w:rPr>
          <w:rFonts w:ascii="Times New Roman" w:hAnsi="Times New Roman" w:cs="Times New Roman"/>
          <w:sz w:val="24"/>
          <w:szCs w:val="24"/>
        </w:rPr>
        <w:t xml:space="preserve"> </w:t>
      </w:r>
      <w:r w:rsidR="00C7454B">
        <w:rPr>
          <w:rFonts w:ascii="Times New Roman" w:hAnsi="Times New Roman" w:cs="Times New Roman"/>
          <w:sz w:val="24"/>
          <w:szCs w:val="24"/>
        </w:rPr>
        <w:t xml:space="preserve">Program begins June 1. </w:t>
      </w:r>
      <w:r w:rsidR="007D1044" w:rsidRPr="007D1044">
        <w:rPr>
          <w:rFonts w:ascii="Times New Roman" w:hAnsi="Times New Roman" w:cs="Times New Roman"/>
          <w:sz w:val="24"/>
          <w:szCs w:val="24"/>
        </w:rPr>
        <w:t xml:space="preserve"> Parents without online access can track </w:t>
      </w:r>
      <w:r w:rsidR="00990E5D">
        <w:rPr>
          <w:rFonts w:ascii="Times New Roman" w:hAnsi="Times New Roman" w:cs="Times New Roman"/>
          <w:sz w:val="24"/>
          <w:szCs w:val="24"/>
        </w:rPr>
        <w:t xml:space="preserve">child’s </w:t>
      </w:r>
      <w:r w:rsidR="007D1044" w:rsidRPr="007D1044">
        <w:rPr>
          <w:rFonts w:ascii="Times New Roman" w:hAnsi="Times New Roman" w:cs="Times New Roman"/>
          <w:sz w:val="24"/>
          <w:szCs w:val="24"/>
        </w:rPr>
        <w:t>minutes on paper. Adult program details will come later</w:t>
      </w:r>
      <w:r w:rsidR="00990E5D">
        <w:rPr>
          <w:rFonts w:ascii="Times New Roman" w:hAnsi="Times New Roman" w:cs="Times New Roman"/>
          <w:sz w:val="24"/>
          <w:szCs w:val="24"/>
        </w:rPr>
        <w:t xml:space="preserve">; Zoom programs for adults will be </w:t>
      </w:r>
      <w:r w:rsidR="00C7454B">
        <w:rPr>
          <w:rFonts w:ascii="Times New Roman" w:hAnsi="Times New Roman" w:cs="Times New Roman"/>
          <w:sz w:val="24"/>
          <w:szCs w:val="24"/>
        </w:rPr>
        <w:t>offered.</w:t>
      </w:r>
    </w:p>
    <w:p w14:paraId="6FC02B05" w14:textId="5AADE587" w:rsidR="007B6392" w:rsidRPr="007D1044" w:rsidRDefault="007B6392" w:rsidP="007B639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D1044">
        <w:rPr>
          <w:rFonts w:ascii="Times New Roman" w:hAnsi="Times New Roman" w:cs="Times New Roman"/>
          <w:sz w:val="24"/>
          <w:szCs w:val="24"/>
        </w:rPr>
        <w:t xml:space="preserve">Chandra has not heard any updates about Covid-19 grant; Joan is coding bills </w:t>
      </w:r>
      <w:r w:rsidR="007D1044" w:rsidRPr="007D1044">
        <w:rPr>
          <w:rFonts w:ascii="Times New Roman" w:hAnsi="Times New Roman" w:cs="Times New Roman"/>
          <w:sz w:val="24"/>
          <w:szCs w:val="24"/>
        </w:rPr>
        <w:t>in case a rei</w:t>
      </w:r>
      <w:r w:rsidR="00990E5D">
        <w:rPr>
          <w:rFonts w:ascii="Times New Roman" w:hAnsi="Times New Roman" w:cs="Times New Roman"/>
          <w:sz w:val="24"/>
          <w:szCs w:val="24"/>
        </w:rPr>
        <w:t>m</w:t>
      </w:r>
      <w:r w:rsidR="007D1044" w:rsidRPr="007D1044">
        <w:rPr>
          <w:rFonts w:ascii="Times New Roman" w:hAnsi="Times New Roman" w:cs="Times New Roman"/>
          <w:sz w:val="24"/>
          <w:szCs w:val="24"/>
        </w:rPr>
        <w:t>bursement becomes available for supplies related to extra cleaning procedures.</w:t>
      </w:r>
    </w:p>
    <w:p w14:paraId="0C8C849A" w14:textId="00D5339A" w:rsidR="007D1044" w:rsidRPr="007D1044" w:rsidRDefault="007D1044" w:rsidP="007D1044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044">
        <w:rPr>
          <w:rFonts w:ascii="Times New Roman" w:hAnsi="Times New Roman" w:cs="Times New Roman"/>
          <w:sz w:val="24"/>
          <w:szCs w:val="24"/>
        </w:rPr>
        <w:t xml:space="preserve">The State Edge webinar </w:t>
      </w:r>
      <w:r w:rsidR="00990E5D">
        <w:rPr>
          <w:rFonts w:ascii="Times New Roman" w:hAnsi="Times New Roman" w:cs="Times New Roman"/>
          <w:sz w:val="24"/>
          <w:szCs w:val="24"/>
        </w:rPr>
        <w:t>was</w:t>
      </w:r>
      <w:r w:rsidRPr="007D1044">
        <w:rPr>
          <w:rFonts w:ascii="Times New Roman" w:hAnsi="Times New Roman" w:cs="Times New Roman"/>
          <w:sz w:val="24"/>
          <w:szCs w:val="24"/>
        </w:rPr>
        <w:t xml:space="preserve"> postponed until October 2020.</w:t>
      </w:r>
    </w:p>
    <w:p w14:paraId="18F510A7" w14:textId="77777777" w:rsidR="007D1044" w:rsidRPr="007D1044" w:rsidRDefault="007D1044" w:rsidP="007D104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202D5F" w14:textId="3A7FCFEF" w:rsidR="00A063F5" w:rsidRPr="007D1044" w:rsidRDefault="002051A0" w:rsidP="007D104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D1044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5458DEDC" w14:textId="49C9995A" w:rsidR="007D1044" w:rsidRDefault="007D1044" w:rsidP="007D104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044">
        <w:rPr>
          <w:rFonts w:ascii="Times New Roman" w:hAnsi="Times New Roman" w:cs="Times New Roman"/>
          <w:sz w:val="24"/>
          <w:szCs w:val="24"/>
        </w:rPr>
        <w:t xml:space="preserve">Phase 3 of re-opening begins June 1. </w:t>
      </w:r>
      <w:r>
        <w:rPr>
          <w:rFonts w:ascii="Times New Roman" w:hAnsi="Times New Roman" w:cs="Times New Roman"/>
          <w:sz w:val="24"/>
          <w:szCs w:val="24"/>
        </w:rPr>
        <w:t xml:space="preserve">Hours </w:t>
      </w:r>
      <w:r w:rsidR="00C7454B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remain shortened to </w:t>
      </w:r>
      <w:r w:rsidR="00C7454B">
        <w:rPr>
          <w:rFonts w:ascii="Times New Roman" w:hAnsi="Times New Roman" w:cs="Times New Roman"/>
          <w:sz w:val="24"/>
          <w:szCs w:val="24"/>
        </w:rPr>
        <w:t>allow for thorough cleaning daily.</w:t>
      </w:r>
      <w:r w:rsidR="004E6D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18192" w14:textId="76710A87" w:rsidR="004E6D29" w:rsidRDefault="007D1044" w:rsidP="002A41C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D29">
        <w:rPr>
          <w:rFonts w:ascii="Times New Roman" w:hAnsi="Times New Roman" w:cs="Times New Roman"/>
          <w:sz w:val="24"/>
          <w:szCs w:val="24"/>
        </w:rPr>
        <w:t xml:space="preserve">Catherine chose not to return </w:t>
      </w:r>
      <w:r w:rsidR="00990E5D">
        <w:rPr>
          <w:rFonts w:ascii="Times New Roman" w:hAnsi="Times New Roman" w:cs="Times New Roman"/>
          <w:sz w:val="24"/>
          <w:szCs w:val="24"/>
        </w:rPr>
        <w:t>to clean</w:t>
      </w:r>
      <w:r w:rsidR="00C7454B">
        <w:rPr>
          <w:rFonts w:ascii="Times New Roman" w:hAnsi="Times New Roman" w:cs="Times New Roman"/>
          <w:sz w:val="24"/>
          <w:szCs w:val="24"/>
        </w:rPr>
        <w:t xml:space="preserve"> while</w:t>
      </w:r>
      <w:r w:rsidR="00990E5D">
        <w:rPr>
          <w:rFonts w:ascii="Times New Roman" w:hAnsi="Times New Roman" w:cs="Times New Roman"/>
          <w:sz w:val="24"/>
          <w:szCs w:val="24"/>
        </w:rPr>
        <w:t xml:space="preserve"> </w:t>
      </w:r>
      <w:r w:rsidRPr="004E6D29">
        <w:rPr>
          <w:rFonts w:ascii="Times New Roman" w:hAnsi="Times New Roman" w:cs="Times New Roman"/>
          <w:sz w:val="24"/>
          <w:szCs w:val="24"/>
        </w:rPr>
        <w:t>patron</w:t>
      </w:r>
      <w:r w:rsidR="00C7454B">
        <w:rPr>
          <w:rFonts w:ascii="Times New Roman" w:hAnsi="Times New Roman" w:cs="Times New Roman"/>
          <w:sz w:val="24"/>
          <w:szCs w:val="24"/>
        </w:rPr>
        <w:t xml:space="preserve"> numbers</w:t>
      </w:r>
      <w:r w:rsidRPr="004E6D29">
        <w:rPr>
          <w:rFonts w:ascii="Times New Roman" w:hAnsi="Times New Roman" w:cs="Times New Roman"/>
          <w:sz w:val="24"/>
          <w:szCs w:val="24"/>
        </w:rPr>
        <w:t xml:space="preserve"> are limited. </w:t>
      </w:r>
      <w:r w:rsidR="004E6D29" w:rsidRPr="004E6D29">
        <w:rPr>
          <w:rFonts w:ascii="Times New Roman" w:hAnsi="Times New Roman" w:cs="Times New Roman"/>
          <w:sz w:val="24"/>
          <w:szCs w:val="24"/>
        </w:rPr>
        <w:t>Elaine is working an additional 10 hours/week helping cover Catherine’s cleaning duties. Elaine is doing the cleaning at the same hourly rate as her children’s librarian hours.</w:t>
      </w:r>
    </w:p>
    <w:p w14:paraId="7E94907A" w14:textId="650715FF" w:rsidR="004E6D29" w:rsidRPr="004E6D29" w:rsidRDefault="004E6D29" w:rsidP="002A41C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approved use of funds from Building and Maintenance to pay for the new copier that has arrived. Joan was told by city that library can sell the old copier.</w:t>
      </w:r>
    </w:p>
    <w:p w14:paraId="7441FFD3" w14:textId="341447C9" w:rsidR="004E6D29" w:rsidRDefault="004E6D29" w:rsidP="002A41C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continuation of monthly Zoom subscription versus an annual subscription. Board voted to continue on a monthly basis for the time being. </w:t>
      </w:r>
    </w:p>
    <w:p w14:paraId="6034081B" w14:textId="78E71CF2" w:rsidR="00990E5D" w:rsidRDefault="00990E5D" w:rsidP="002A41C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the Library will not have a summer book sale. Campaign for contributions has also been postponed.</w:t>
      </w:r>
    </w:p>
    <w:p w14:paraId="3EC54E56" w14:textId="77777777" w:rsidR="00C7454B" w:rsidRDefault="00C7454B" w:rsidP="00C7454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Jill Stanish will complete her Trustee duties on the board as of June 30, 2020. Discussed possible candidates for the vacancy; Joan will find out if any are willing to serve. Kristin will remain on the Board for another term.</w:t>
      </w:r>
    </w:p>
    <w:p w14:paraId="554E7AAE" w14:textId="77777777" w:rsidR="00C7454B" w:rsidRPr="00C7454B" w:rsidRDefault="00C7454B" w:rsidP="00C745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7BA96" w14:textId="77777777" w:rsidR="004E6D29" w:rsidRPr="004E6D29" w:rsidRDefault="004E6D29" w:rsidP="004E6D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AB9CE" w14:textId="7A9CA364" w:rsidR="002051A0" w:rsidRPr="00990E5D" w:rsidRDefault="002A41CF" w:rsidP="00990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E5D">
        <w:rPr>
          <w:rFonts w:ascii="Times New Roman" w:hAnsi="Times New Roman" w:cs="Times New Roman"/>
          <w:sz w:val="24"/>
          <w:szCs w:val="24"/>
        </w:rPr>
        <w:t>NE</w:t>
      </w:r>
      <w:r w:rsidR="002051A0" w:rsidRPr="00990E5D">
        <w:rPr>
          <w:rFonts w:ascii="Times New Roman" w:hAnsi="Times New Roman" w:cs="Times New Roman"/>
          <w:sz w:val="24"/>
          <w:szCs w:val="24"/>
        </w:rPr>
        <w:t xml:space="preserve">XT MEETING: </w:t>
      </w:r>
      <w:r w:rsidR="003A1470" w:rsidRPr="00990E5D">
        <w:rPr>
          <w:rFonts w:ascii="Times New Roman" w:hAnsi="Times New Roman" w:cs="Times New Roman"/>
          <w:sz w:val="24"/>
          <w:szCs w:val="24"/>
        </w:rPr>
        <w:t xml:space="preserve">Tuesday, </w:t>
      </w:r>
      <w:r w:rsidR="004E6D29" w:rsidRPr="00990E5D">
        <w:rPr>
          <w:rFonts w:ascii="Times New Roman" w:hAnsi="Times New Roman" w:cs="Times New Roman"/>
          <w:sz w:val="24"/>
          <w:szCs w:val="24"/>
        </w:rPr>
        <w:t>June 30, 2020 at 5:00pm.</w:t>
      </w:r>
    </w:p>
    <w:sectPr w:rsidR="002051A0" w:rsidRPr="00990E5D" w:rsidSect="00866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AD3"/>
    <w:multiLevelType w:val="hybridMultilevel"/>
    <w:tmpl w:val="720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903"/>
    <w:multiLevelType w:val="hybridMultilevel"/>
    <w:tmpl w:val="89EA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F91"/>
    <w:multiLevelType w:val="hybridMultilevel"/>
    <w:tmpl w:val="7E2A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049F6"/>
    <w:multiLevelType w:val="hybridMultilevel"/>
    <w:tmpl w:val="38A6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0726D"/>
    <w:multiLevelType w:val="hybridMultilevel"/>
    <w:tmpl w:val="45A6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519F"/>
    <w:multiLevelType w:val="hybridMultilevel"/>
    <w:tmpl w:val="C8BC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F3525"/>
    <w:multiLevelType w:val="hybridMultilevel"/>
    <w:tmpl w:val="0BD0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E3CD1"/>
    <w:multiLevelType w:val="hybridMultilevel"/>
    <w:tmpl w:val="A174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648D"/>
    <w:multiLevelType w:val="hybridMultilevel"/>
    <w:tmpl w:val="5054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E7C26"/>
    <w:multiLevelType w:val="hybridMultilevel"/>
    <w:tmpl w:val="0234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83006"/>
    <w:multiLevelType w:val="hybridMultilevel"/>
    <w:tmpl w:val="5DE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A7066"/>
    <w:multiLevelType w:val="hybridMultilevel"/>
    <w:tmpl w:val="B412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B1180"/>
    <w:multiLevelType w:val="hybridMultilevel"/>
    <w:tmpl w:val="3074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471D2"/>
    <w:multiLevelType w:val="hybridMultilevel"/>
    <w:tmpl w:val="A876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333CF"/>
    <w:multiLevelType w:val="hybridMultilevel"/>
    <w:tmpl w:val="7192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13BEA"/>
    <w:multiLevelType w:val="hybridMultilevel"/>
    <w:tmpl w:val="998E6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69437D"/>
    <w:multiLevelType w:val="hybridMultilevel"/>
    <w:tmpl w:val="91F0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238F6"/>
    <w:multiLevelType w:val="hybridMultilevel"/>
    <w:tmpl w:val="CBBC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A1B30"/>
    <w:multiLevelType w:val="hybridMultilevel"/>
    <w:tmpl w:val="B0D8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A6570"/>
    <w:multiLevelType w:val="hybridMultilevel"/>
    <w:tmpl w:val="AFAC0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0"/>
  </w:num>
  <w:num w:numId="8">
    <w:abstractNumId w:val="17"/>
  </w:num>
  <w:num w:numId="9">
    <w:abstractNumId w:val="19"/>
  </w:num>
  <w:num w:numId="10">
    <w:abstractNumId w:val="18"/>
  </w:num>
  <w:num w:numId="11">
    <w:abstractNumId w:val="3"/>
  </w:num>
  <w:num w:numId="12">
    <w:abstractNumId w:val="7"/>
  </w:num>
  <w:num w:numId="13">
    <w:abstractNumId w:val="6"/>
  </w:num>
  <w:num w:numId="14">
    <w:abstractNumId w:val="5"/>
  </w:num>
  <w:num w:numId="15">
    <w:abstractNumId w:val="1"/>
  </w:num>
  <w:num w:numId="16">
    <w:abstractNumId w:val="9"/>
  </w:num>
  <w:num w:numId="17">
    <w:abstractNumId w:val="4"/>
  </w:num>
  <w:num w:numId="18">
    <w:abstractNumId w:val="2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72"/>
    <w:rsid w:val="0000459C"/>
    <w:rsid w:val="00010F6C"/>
    <w:rsid w:val="00045220"/>
    <w:rsid w:val="000C34D1"/>
    <w:rsid w:val="000E3A0B"/>
    <w:rsid w:val="000F2C04"/>
    <w:rsid w:val="001049FF"/>
    <w:rsid w:val="00117F58"/>
    <w:rsid w:val="00147ED0"/>
    <w:rsid w:val="0017646F"/>
    <w:rsid w:val="001F4E8B"/>
    <w:rsid w:val="002051A0"/>
    <w:rsid w:val="002144CA"/>
    <w:rsid w:val="00271017"/>
    <w:rsid w:val="002A41CF"/>
    <w:rsid w:val="002D0EEB"/>
    <w:rsid w:val="00372A44"/>
    <w:rsid w:val="003814BB"/>
    <w:rsid w:val="003958DB"/>
    <w:rsid w:val="003A1470"/>
    <w:rsid w:val="003D0519"/>
    <w:rsid w:val="003D7CE6"/>
    <w:rsid w:val="00411EC5"/>
    <w:rsid w:val="0042614E"/>
    <w:rsid w:val="0047408A"/>
    <w:rsid w:val="004B619E"/>
    <w:rsid w:val="004E6D29"/>
    <w:rsid w:val="0052111F"/>
    <w:rsid w:val="005A3EA6"/>
    <w:rsid w:val="005A560F"/>
    <w:rsid w:val="005E7EC3"/>
    <w:rsid w:val="00607C6F"/>
    <w:rsid w:val="006C325B"/>
    <w:rsid w:val="00700E06"/>
    <w:rsid w:val="007011CE"/>
    <w:rsid w:val="00710DF5"/>
    <w:rsid w:val="007149A6"/>
    <w:rsid w:val="00727E4A"/>
    <w:rsid w:val="00762BC4"/>
    <w:rsid w:val="00766A14"/>
    <w:rsid w:val="00773BCD"/>
    <w:rsid w:val="00796E5B"/>
    <w:rsid w:val="007B6392"/>
    <w:rsid w:val="007C3415"/>
    <w:rsid w:val="007D1044"/>
    <w:rsid w:val="00804654"/>
    <w:rsid w:val="008472B2"/>
    <w:rsid w:val="00854F0E"/>
    <w:rsid w:val="008663DF"/>
    <w:rsid w:val="008A0DA7"/>
    <w:rsid w:val="008C4377"/>
    <w:rsid w:val="008E0730"/>
    <w:rsid w:val="00901EFF"/>
    <w:rsid w:val="0090680C"/>
    <w:rsid w:val="009103FA"/>
    <w:rsid w:val="009139D6"/>
    <w:rsid w:val="009168B1"/>
    <w:rsid w:val="00935054"/>
    <w:rsid w:val="00990E5D"/>
    <w:rsid w:val="009B65BE"/>
    <w:rsid w:val="009E5072"/>
    <w:rsid w:val="00A0011C"/>
    <w:rsid w:val="00A063F5"/>
    <w:rsid w:val="00A06E4A"/>
    <w:rsid w:val="00A17D47"/>
    <w:rsid w:val="00A35104"/>
    <w:rsid w:val="00A62D1D"/>
    <w:rsid w:val="00A73991"/>
    <w:rsid w:val="00AB7F23"/>
    <w:rsid w:val="00AE680C"/>
    <w:rsid w:val="00B23D5D"/>
    <w:rsid w:val="00B459FA"/>
    <w:rsid w:val="00B5281E"/>
    <w:rsid w:val="00B84FAE"/>
    <w:rsid w:val="00B85A62"/>
    <w:rsid w:val="00BC7034"/>
    <w:rsid w:val="00BE46DE"/>
    <w:rsid w:val="00BE6181"/>
    <w:rsid w:val="00C04218"/>
    <w:rsid w:val="00C33BDD"/>
    <w:rsid w:val="00C7454B"/>
    <w:rsid w:val="00CD6D1C"/>
    <w:rsid w:val="00CE1C34"/>
    <w:rsid w:val="00CE77C2"/>
    <w:rsid w:val="00D16315"/>
    <w:rsid w:val="00D61EC1"/>
    <w:rsid w:val="00D72F66"/>
    <w:rsid w:val="00D74402"/>
    <w:rsid w:val="00DA3D6D"/>
    <w:rsid w:val="00DD3E1A"/>
    <w:rsid w:val="00DE1663"/>
    <w:rsid w:val="00DF7B27"/>
    <w:rsid w:val="00E21CD3"/>
    <w:rsid w:val="00E52AA1"/>
    <w:rsid w:val="00F62714"/>
    <w:rsid w:val="00F85097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E70A"/>
  <w15:chartTrackingRefBased/>
  <w15:docId w15:val="{418A1573-BF30-4D15-A755-726A9B34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Joan Grothoff</cp:lastModifiedBy>
  <cp:revision>2</cp:revision>
  <dcterms:created xsi:type="dcterms:W3CDTF">2020-05-29T19:27:00Z</dcterms:created>
  <dcterms:modified xsi:type="dcterms:W3CDTF">2020-05-29T19:27:00Z</dcterms:modified>
</cp:coreProperties>
</file>