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9CE3" w14:textId="77777777" w:rsidR="00766A14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3BDD">
        <w:rPr>
          <w:rFonts w:ascii="Times New Roman" w:hAnsi="Times New Roman" w:cs="Times New Roman"/>
          <w:b/>
        </w:rPr>
        <w:t>MINUTES</w:t>
      </w:r>
    </w:p>
    <w:p w14:paraId="477952DB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r w:rsidRPr="00C33BDD">
        <w:rPr>
          <w:rFonts w:ascii="Times New Roman" w:hAnsi="Times New Roman" w:cs="Times New Roman"/>
          <w:b/>
        </w:rPr>
        <w:t>Eldora Public Library Board of Trustees</w:t>
      </w:r>
    </w:p>
    <w:p w14:paraId="146C83B6" w14:textId="1E9620D2" w:rsidR="009E5072" w:rsidRDefault="00B72174" w:rsidP="009E5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23</w:t>
      </w:r>
      <w:r w:rsidR="001049FF">
        <w:rPr>
          <w:rFonts w:ascii="Times New Roman" w:hAnsi="Times New Roman" w:cs="Times New Roman"/>
          <w:b/>
        </w:rPr>
        <w:t>, 2020</w:t>
      </w:r>
    </w:p>
    <w:p w14:paraId="0075E3BF" w14:textId="54CE1470" w:rsidR="00B72174" w:rsidRPr="00C33BDD" w:rsidRDefault="00B72174" w:rsidP="009E5072">
      <w:pPr>
        <w:spacing w:after="0"/>
        <w:jc w:val="center"/>
        <w:rPr>
          <w:rFonts w:ascii="Times New Roman" w:hAnsi="Times New Roman" w:cs="Times New Roman"/>
          <w:b/>
        </w:rPr>
      </w:pPr>
    </w:p>
    <w:p w14:paraId="4D4C0913" w14:textId="3D16C537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>PRESENT</w:t>
      </w:r>
      <w:r w:rsidR="007B6392" w:rsidRPr="007D1044">
        <w:rPr>
          <w:rFonts w:ascii="Times New Roman" w:hAnsi="Times New Roman" w:cs="Times New Roman"/>
          <w:sz w:val="24"/>
          <w:szCs w:val="24"/>
        </w:rPr>
        <w:t>:</w:t>
      </w:r>
      <w:r w:rsidR="00935054" w:rsidRPr="007D1044">
        <w:rPr>
          <w:rFonts w:ascii="Times New Roman" w:hAnsi="Times New Roman" w:cs="Times New Roman"/>
          <w:sz w:val="24"/>
          <w:szCs w:val="24"/>
        </w:rPr>
        <w:t xml:space="preserve"> </w:t>
      </w:r>
      <w:r w:rsidR="0000459C" w:rsidRPr="007D1044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="0000459C" w:rsidRPr="007D1044">
        <w:rPr>
          <w:rFonts w:ascii="Times New Roman" w:hAnsi="Times New Roman" w:cs="Times New Roman"/>
          <w:sz w:val="24"/>
          <w:szCs w:val="24"/>
        </w:rPr>
        <w:t>Trittien</w:t>
      </w:r>
      <w:proofErr w:type="spellEnd"/>
      <w:r w:rsidR="0042614E" w:rsidRPr="007D1044">
        <w:rPr>
          <w:rFonts w:ascii="Times New Roman" w:hAnsi="Times New Roman" w:cs="Times New Roman"/>
          <w:sz w:val="24"/>
          <w:szCs w:val="24"/>
        </w:rPr>
        <w:t>,</w:t>
      </w:r>
      <w:r w:rsidR="007B6392" w:rsidRPr="007D1044">
        <w:rPr>
          <w:rFonts w:ascii="Times New Roman" w:hAnsi="Times New Roman" w:cs="Times New Roman"/>
          <w:sz w:val="24"/>
          <w:szCs w:val="24"/>
        </w:rPr>
        <w:t xml:space="preserve"> Rex Lawler, </w:t>
      </w:r>
      <w:r w:rsidRPr="007D1044">
        <w:rPr>
          <w:rFonts w:ascii="Times New Roman" w:hAnsi="Times New Roman" w:cs="Times New Roman"/>
          <w:sz w:val="24"/>
          <w:szCs w:val="24"/>
        </w:rPr>
        <w:t xml:space="preserve">Jill Stanish, </w:t>
      </w:r>
      <w:r w:rsidR="001049FF" w:rsidRPr="007D1044">
        <w:rPr>
          <w:rFonts w:ascii="Times New Roman" w:hAnsi="Times New Roman" w:cs="Times New Roman"/>
          <w:sz w:val="24"/>
          <w:szCs w:val="24"/>
        </w:rPr>
        <w:t>Jackie Winters</w:t>
      </w:r>
      <w:r w:rsidR="00B72174">
        <w:rPr>
          <w:rFonts w:ascii="Times New Roman" w:hAnsi="Times New Roman" w:cs="Times New Roman"/>
          <w:sz w:val="24"/>
          <w:szCs w:val="24"/>
        </w:rPr>
        <w:t xml:space="preserve">, </w:t>
      </w:r>
      <w:r w:rsidRPr="007D1044">
        <w:rPr>
          <w:rFonts w:ascii="Times New Roman" w:hAnsi="Times New Roman" w:cs="Times New Roman"/>
          <w:sz w:val="24"/>
          <w:szCs w:val="24"/>
        </w:rPr>
        <w:t>J</w:t>
      </w:r>
      <w:r w:rsidR="0000459C" w:rsidRPr="007D1044">
        <w:rPr>
          <w:rFonts w:ascii="Times New Roman" w:hAnsi="Times New Roman" w:cs="Times New Roman"/>
          <w:sz w:val="24"/>
          <w:szCs w:val="24"/>
        </w:rPr>
        <w:t>oe Herring</w:t>
      </w:r>
      <w:r w:rsidR="00B72174">
        <w:rPr>
          <w:rFonts w:ascii="Times New Roman" w:hAnsi="Times New Roman" w:cs="Times New Roman"/>
          <w:sz w:val="24"/>
          <w:szCs w:val="24"/>
        </w:rPr>
        <w:t xml:space="preserve">, and </w:t>
      </w:r>
      <w:r w:rsidR="00B72174" w:rsidRPr="007D1044">
        <w:rPr>
          <w:rFonts w:ascii="Times New Roman" w:hAnsi="Times New Roman" w:cs="Times New Roman"/>
          <w:sz w:val="24"/>
          <w:szCs w:val="24"/>
        </w:rPr>
        <w:t>Joan Groth</w:t>
      </w:r>
      <w:r w:rsidR="00B72174">
        <w:rPr>
          <w:rFonts w:ascii="Times New Roman" w:hAnsi="Times New Roman" w:cs="Times New Roman"/>
          <w:sz w:val="24"/>
          <w:szCs w:val="24"/>
        </w:rPr>
        <w:t>off.</w:t>
      </w:r>
    </w:p>
    <w:p w14:paraId="79050D51" w14:textId="77777777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CE073" w14:textId="77777777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>MINUTES were approved</w:t>
      </w:r>
      <w:r w:rsidR="003814BB" w:rsidRPr="007D1044">
        <w:rPr>
          <w:rFonts w:ascii="Times New Roman" w:hAnsi="Times New Roman" w:cs="Times New Roman"/>
          <w:sz w:val="24"/>
          <w:szCs w:val="24"/>
        </w:rPr>
        <w:t xml:space="preserve">. </w:t>
      </w:r>
      <w:r w:rsidRPr="007D1044">
        <w:rPr>
          <w:rFonts w:ascii="Times New Roman" w:hAnsi="Times New Roman" w:cs="Times New Roman"/>
          <w:sz w:val="24"/>
          <w:szCs w:val="24"/>
        </w:rPr>
        <w:t>BILLS were approved</w:t>
      </w:r>
      <w:r w:rsidR="003814BB" w:rsidRPr="007D1044">
        <w:rPr>
          <w:rFonts w:ascii="Times New Roman" w:hAnsi="Times New Roman" w:cs="Times New Roman"/>
          <w:sz w:val="24"/>
          <w:szCs w:val="24"/>
        </w:rPr>
        <w:t>.</w:t>
      </w:r>
    </w:p>
    <w:p w14:paraId="219B77B7" w14:textId="77777777" w:rsidR="00DF7B27" w:rsidRPr="007D1044" w:rsidRDefault="00DF7B27" w:rsidP="009E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C7C72" w14:textId="30E38269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  <w:u w:val="single"/>
        </w:rPr>
        <w:t>Director’s Report</w:t>
      </w:r>
    </w:p>
    <w:p w14:paraId="0104A6CD" w14:textId="228D4B45" w:rsidR="004E6D29" w:rsidRDefault="00CD59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kids participated in Dial-a-Story. Elain</w:t>
      </w:r>
      <w:r w:rsidR="005A17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continues to offer online story time and craft sessions for Summer Reading</w:t>
      </w:r>
      <w:r w:rsidR="005A17F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26036" w14:textId="112C6B6F" w:rsidR="00CD5992" w:rsidRDefault="00CD59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in the Summer Reading </w:t>
      </w:r>
      <w:r w:rsidR="005A17F3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includes: 23 preschoolers, 74 kindergarten-5</w:t>
      </w:r>
      <w:r w:rsidRPr="00CD5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grade, 7 teens, and 38 adults. </w:t>
      </w:r>
    </w:p>
    <w:p w14:paraId="2DBDFF96" w14:textId="2F8E89A5" w:rsidR="00CD5992" w:rsidRDefault="00CD59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 attended </w:t>
      </w:r>
      <w:r w:rsidR="005A17F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Zoom </w:t>
      </w:r>
      <w:r w:rsidR="005A17F3">
        <w:rPr>
          <w:rFonts w:ascii="Times New Roman" w:hAnsi="Times New Roman" w:cs="Times New Roman"/>
          <w:sz w:val="24"/>
          <w:szCs w:val="24"/>
        </w:rPr>
        <w:t>meeting r</w:t>
      </w:r>
      <w:r>
        <w:rPr>
          <w:rFonts w:ascii="Times New Roman" w:hAnsi="Times New Roman" w:cs="Times New Roman"/>
          <w:sz w:val="24"/>
          <w:szCs w:val="24"/>
        </w:rPr>
        <w:t>egarding phased reopening with libraries across the state. Libraries are being encouraged to resume slowly and limit time spent in the library.  Eldora was one of the first to open.</w:t>
      </w:r>
    </w:p>
    <w:p w14:paraId="487AC486" w14:textId="27A79B75" w:rsidR="00CD5992" w:rsidRDefault="00CD59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Library will be mailing out “Protect and Disinfect” Kit</w:t>
      </w:r>
      <w:r w:rsidR="005A17F3">
        <w:rPr>
          <w:rFonts w:ascii="Times New Roman" w:hAnsi="Times New Roman" w:cs="Times New Roman"/>
          <w:sz w:val="24"/>
          <w:szCs w:val="24"/>
        </w:rPr>
        <w:t>s to libraries in Iowa</w:t>
      </w:r>
      <w:r>
        <w:rPr>
          <w:rFonts w:ascii="Times New Roman" w:hAnsi="Times New Roman" w:cs="Times New Roman"/>
          <w:sz w:val="24"/>
          <w:szCs w:val="24"/>
        </w:rPr>
        <w:t xml:space="preserve">. Should receive </w:t>
      </w:r>
      <w:r w:rsidR="005A17F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after June 30.</w:t>
      </w:r>
    </w:p>
    <w:p w14:paraId="12248C8A" w14:textId="2D7DE917" w:rsidR="00CD5992" w:rsidRDefault="00CD59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992">
        <w:rPr>
          <w:rFonts w:ascii="Times New Roman" w:hAnsi="Times New Roman" w:cs="Times New Roman"/>
          <w:sz w:val="24"/>
          <w:szCs w:val="24"/>
        </w:rPr>
        <w:t xml:space="preserve">Friends of Library will meet on June 26 to discuss fundraising. There will be no </w:t>
      </w:r>
      <w:r w:rsidR="005A17F3">
        <w:rPr>
          <w:rFonts w:ascii="Times New Roman" w:hAnsi="Times New Roman" w:cs="Times New Roman"/>
          <w:sz w:val="24"/>
          <w:szCs w:val="24"/>
        </w:rPr>
        <w:t xml:space="preserve">2020 </w:t>
      </w:r>
      <w:r w:rsidRPr="00CD5992">
        <w:rPr>
          <w:rFonts w:ascii="Times New Roman" w:hAnsi="Times New Roman" w:cs="Times New Roman"/>
          <w:sz w:val="24"/>
          <w:szCs w:val="24"/>
        </w:rPr>
        <w:t>summer book sale.</w:t>
      </w:r>
    </w:p>
    <w:p w14:paraId="5696BA83" w14:textId="6B9EE70B" w:rsidR="00CD5992" w:rsidRDefault="00CD59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activities for July include: a story walk near Community Garden, a Scavenger Hunt around Eldora, and a drive-in movie for the end of the Summer Reading Program.</w:t>
      </w:r>
    </w:p>
    <w:p w14:paraId="4A12873C" w14:textId="5DC08739" w:rsidR="004538F4" w:rsidRDefault="004538F4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w</w:t>
      </w:r>
      <w:r w:rsidR="005A17F3">
        <w:rPr>
          <w:rFonts w:ascii="Times New Roman" w:hAnsi="Times New Roman" w:cs="Times New Roman"/>
          <w:sz w:val="24"/>
          <w:szCs w:val="24"/>
        </w:rPr>
        <w:t>ill be on the radio; the int</w:t>
      </w:r>
      <w:r>
        <w:rPr>
          <w:rFonts w:ascii="Times New Roman" w:hAnsi="Times New Roman" w:cs="Times New Roman"/>
          <w:sz w:val="24"/>
          <w:szCs w:val="24"/>
        </w:rPr>
        <w:t>erview</w:t>
      </w:r>
      <w:r w:rsidR="005A17F3">
        <w:rPr>
          <w:rFonts w:ascii="Times New Roman" w:hAnsi="Times New Roman" w:cs="Times New Roman"/>
          <w:sz w:val="24"/>
          <w:szCs w:val="24"/>
        </w:rPr>
        <w:t xml:space="preserve"> can be heard </w:t>
      </w:r>
      <w:r>
        <w:rPr>
          <w:rFonts w:ascii="Times New Roman" w:hAnsi="Times New Roman" w:cs="Times New Roman"/>
          <w:sz w:val="24"/>
          <w:szCs w:val="24"/>
        </w:rPr>
        <w:t>on Sunday, June 28</w:t>
      </w:r>
      <w:r w:rsidRPr="004538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A17F3">
        <w:rPr>
          <w:rFonts w:ascii="Times New Roman" w:hAnsi="Times New Roman" w:cs="Times New Roman"/>
          <w:sz w:val="24"/>
          <w:szCs w:val="24"/>
        </w:rPr>
        <w:t>6:15am on KDAO or 7:00am  on AM1190.</w:t>
      </w:r>
    </w:p>
    <w:p w14:paraId="3E106E6C" w14:textId="77777777" w:rsidR="005A17F3" w:rsidRPr="005A17F3" w:rsidRDefault="005A17F3" w:rsidP="005A17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7151D1" w14:textId="6256F9DF" w:rsidR="0017646F" w:rsidRPr="007D1044" w:rsidRDefault="0017646F" w:rsidP="0017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16A6EA84" w14:textId="41080754" w:rsidR="005A17F3" w:rsidRPr="005A17F3" w:rsidRDefault="005A17F3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With Board approval, June Board meeting was moved from June 30 to June 23 to allow time to get bills approved prior to the end of the 2019-2020 fiscal year.</w:t>
      </w:r>
    </w:p>
    <w:p w14:paraId="18F510A7" w14:textId="6A5BFB64" w:rsidR="007D1044" w:rsidRPr="00CD5992" w:rsidRDefault="00CD5992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acknowledged resignation of Jill Stanish</w:t>
      </w:r>
      <w:r w:rsidR="005A17F3">
        <w:rPr>
          <w:rFonts w:ascii="Times New Roman" w:hAnsi="Times New Roman" w:cs="Times New Roman"/>
          <w:sz w:val="24"/>
          <w:szCs w:val="24"/>
        </w:rPr>
        <w:t>, effective June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20A80" w14:textId="5FAF01A1" w:rsidR="00CD5992" w:rsidRPr="004538F4" w:rsidRDefault="00CD5992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on </w:t>
      </w:r>
      <w:r w:rsidR="004538F4">
        <w:rPr>
          <w:rFonts w:ascii="Times New Roman" w:hAnsi="Times New Roman" w:cs="Times New Roman"/>
          <w:sz w:val="24"/>
          <w:szCs w:val="24"/>
        </w:rPr>
        <w:t xml:space="preserve">refund for </w:t>
      </w:r>
      <w:r>
        <w:rPr>
          <w:rFonts w:ascii="Times New Roman" w:hAnsi="Times New Roman" w:cs="Times New Roman"/>
          <w:sz w:val="24"/>
          <w:szCs w:val="24"/>
        </w:rPr>
        <w:t>Covid-19 expenses</w:t>
      </w:r>
      <w:r w:rsidR="005A17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7F3F1" w14:textId="00589D33" w:rsidR="004538F4" w:rsidRPr="004538F4" w:rsidRDefault="004538F4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Library is in Phase 3 of its Reopening Plan</w:t>
      </w:r>
      <w:r w:rsidR="005A17F3">
        <w:rPr>
          <w:rFonts w:ascii="Times New Roman" w:hAnsi="Times New Roman" w:cs="Times New Roman"/>
          <w:sz w:val="24"/>
          <w:szCs w:val="24"/>
        </w:rPr>
        <w:t>. Library use is slowly increased.</w:t>
      </w:r>
    </w:p>
    <w:p w14:paraId="18633F12" w14:textId="63946A99" w:rsidR="004538F4" w:rsidRPr="005A17F3" w:rsidRDefault="004538F4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has not communicated when she would like to resume cleaning duties. Joan will find out whether she plans to continue </w:t>
      </w:r>
      <w:r w:rsidR="005A17F3">
        <w:rPr>
          <w:rFonts w:ascii="Times New Roman" w:hAnsi="Times New Roman" w:cs="Times New Roman"/>
          <w:sz w:val="24"/>
          <w:szCs w:val="24"/>
        </w:rPr>
        <w:t>in the new fiscal year.</w:t>
      </w:r>
    </w:p>
    <w:p w14:paraId="4FCA660B" w14:textId="77777777" w:rsidR="005A17F3" w:rsidRPr="005A17F3" w:rsidRDefault="005A17F3" w:rsidP="005A17F3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B202D5F" w14:textId="3A7FCFEF" w:rsidR="00A063F5" w:rsidRPr="007D1044" w:rsidRDefault="002051A0" w:rsidP="007D10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54E7AAE" w14:textId="62936173" w:rsidR="00C7454B" w:rsidRDefault="004538F4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is staying in touch with other Hardin County Libraries</w:t>
      </w:r>
      <w:r w:rsidR="005A17F3">
        <w:rPr>
          <w:rFonts w:ascii="Times New Roman" w:hAnsi="Times New Roman" w:cs="Times New Roman"/>
          <w:sz w:val="24"/>
          <w:szCs w:val="24"/>
        </w:rPr>
        <w:t>.</w:t>
      </w:r>
    </w:p>
    <w:p w14:paraId="4B0E7443" w14:textId="52B10BFB" w:rsidR="005A17F3" w:rsidRDefault="005A17F3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doorbell was added to alert staff when patrons enter library.  </w:t>
      </w:r>
    </w:p>
    <w:p w14:paraId="610EA7B5" w14:textId="3A4C40E9" w:rsidR="004538F4" w:rsidRDefault="004538F4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authorized library to sell the old copier machine; Joan will post for sale sometime after July 1.</w:t>
      </w:r>
    </w:p>
    <w:p w14:paraId="1A62F50D" w14:textId="381BF532" w:rsidR="004538F4" w:rsidRDefault="004538F4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is applying for any available grants</w:t>
      </w:r>
      <w:r w:rsidR="005A17F3">
        <w:rPr>
          <w:rFonts w:ascii="Times New Roman" w:hAnsi="Times New Roman" w:cs="Times New Roman"/>
          <w:sz w:val="24"/>
          <w:szCs w:val="24"/>
        </w:rPr>
        <w:t xml:space="preserve"> she can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8E95C" w14:textId="3A3A0AFF" w:rsidR="004538F4" w:rsidRDefault="004538F4" w:rsidP="00B721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Stoulil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introduced to the Board and will be a new </w:t>
      </w:r>
      <w:r w:rsidR="005A17F3">
        <w:rPr>
          <w:rFonts w:ascii="Times New Roman" w:hAnsi="Times New Roman" w:cs="Times New Roman"/>
          <w:sz w:val="24"/>
          <w:szCs w:val="24"/>
        </w:rPr>
        <w:t xml:space="preserve">Library Board </w:t>
      </w:r>
      <w:r>
        <w:rPr>
          <w:rFonts w:ascii="Times New Roman" w:hAnsi="Times New Roman" w:cs="Times New Roman"/>
          <w:sz w:val="24"/>
          <w:szCs w:val="24"/>
        </w:rPr>
        <w:t>Trustee starting in July, pending mayoral approval.</w:t>
      </w:r>
    </w:p>
    <w:p w14:paraId="17C7BA96" w14:textId="187EB281" w:rsidR="004E6D29" w:rsidRDefault="004538F4" w:rsidP="004E6D2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8F4">
        <w:rPr>
          <w:rFonts w:ascii="Times New Roman" w:hAnsi="Times New Roman" w:cs="Times New Roman"/>
          <w:sz w:val="24"/>
          <w:szCs w:val="24"/>
        </w:rPr>
        <w:t xml:space="preserve">Joan attended a Human Resource Meeting with </w:t>
      </w:r>
      <w:r>
        <w:rPr>
          <w:rFonts w:ascii="Times New Roman" w:hAnsi="Times New Roman" w:cs="Times New Roman"/>
          <w:sz w:val="24"/>
          <w:szCs w:val="24"/>
        </w:rPr>
        <w:t xml:space="preserve">new city HR person, </w:t>
      </w:r>
      <w:r w:rsidRPr="004538F4">
        <w:rPr>
          <w:rFonts w:ascii="Times New Roman" w:hAnsi="Times New Roman" w:cs="Times New Roman"/>
          <w:sz w:val="24"/>
          <w:szCs w:val="24"/>
        </w:rPr>
        <w:t xml:space="preserve">Wendy Bradley. </w:t>
      </w:r>
      <w:r>
        <w:rPr>
          <w:rFonts w:ascii="Times New Roman" w:hAnsi="Times New Roman" w:cs="Times New Roman"/>
          <w:sz w:val="24"/>
          <w:szCs w:val="24"/>
        </w:rPr>
        <w:t xml:space="preserve"> Wendy reques</w:t>
      </w:r>
      <w:r w:rsidR="005A17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ed that Joan provide the city with copies of employee evaluations. </w:t>
      </w:r>
    </w:p>
    <w:p w14:paraId="4F92C991" w14:textId="2860D2A0" w:rsidR="005A17F3" w:rsidRDefault="005A17F3" w:rsidP="005A17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93AB9CE" w14:textId="2FC79C9A" w:rsidR="002051A0" w:rsidRPr="00990E5D" w:rsidRDefault="002A41CF" w:rsidP="0099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E5D">
        <w:rPr>
          <w:rFonts w:ascii="Times New Roman" w:hAnsi="Times New Roman" w:cs="Times New Roman"/>
          <w:sz w:val="24"/>
          <w:szCs w:val="24"/>
        </w:rPr>
        <w:t>NE</w:t>
      </w:r>
      <w:r w:rsidR="002051A0" w:rsidRPr="00990E5D">
        <w:rPr>
          <w:rFonts w:ascii="Times New Roman" w:hAnsi="Times New Roman" w:cs="Times New Roman"/>
          <w:sz w:val="24"/>
          <w:szCs w:val="24"/>
        </w:rPr>
        <w:t xml:space="preserve">XT MEETING: </w:t>
      </w:r>
      <w:r w:rsidR="003A1470" w:rsidRPr="00990E5D">
        <w:rPr>
          <w:rFonts w:ascii="Times New Roman" w:hAnsi="Times New Roman" w:cs="Times New Roman"/>
          <w:sz w:val="24"/>
          <w:szCs w:val="24"/>
        </w:rPr>
        <w:t xml:space="preserve">Tuesday, </w:t>
      </w:r>
      <w:r w:rsidR="004538F4">
        <w:rPr>
          <w:rFonts w:ascii="Times New Roman" w:hAnsi="Times New Roman" w:cs="Times New Roman"/>
          <w:sz w:val="24"/>
          <w:szCs w:val="24"/>
        </w:rPr>
        <w:t>July 28</w:t>
      </w:r>
      <w:r w:rsidR="004E6D29" w:rsidRPr="00990E5D">
        <w:rPr>
          <w:rFonts w:ascii="Times New Roman" w:hAnsi="Times New Roman" w:cs="Times New Roman"/>
          <w:sz w:val="24"/>
          <w:szCs w:val="24"/>
        </w:rPr>
        <w:t>, 2020 at 5:00pm.</w:t>
      </w:r>
    </w:p>
    <w:sectPr w:rsidR="002051A0" w:rsidRPr="00990E5D" w:rsidSect="005A1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AD3"/>
    <w:multiLevelType w:val="hybridMultilevel"/>
    <w:tmpl w:val="720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903"/>
    <w:multiLevelType w:val="hybridMultilevel"/>
    <w:tmpl w:val="AA64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F91"/>
    <w:multiLevelType w:val="hybridMultilevel"/>
    <w:tmpl w:val="7E2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49F6"/>
    <w:multiLevelType w:val="hybridMultilevel"/>
    <w:tmpl w:val="38A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726D"/>
    <w:multiLevelType w:val="hybridMultilevel"/>
    <w:tmpl w:val="45A6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519F"/>
    <w:multiLevelType w:val="hybridMultilevel"/>
    <w:tmpl w:val="C8B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3525"/>
    <w:multiLevelType w:val="hybridMultilevel"/>
    <w:tmpl w:val="0BD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CD1"/>
    <w:multiLevelType w:val="hybridMultilevel"/>
    <w:tmpl w:val="A174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48D"/>
    <w:multiLevelType w:val="hybridMultilevel"/>
    <w:tmpl w:val="505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7C26"/>
    <w:multiLevelType w:val="hybridMultilevel"/>
    <w:tmpl w:val="0234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3006"/>
    <w:multiLevelType w:val="hybridMultilevel"/>
    <w:tmpl w:val="5DE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A7066"/>
    <w:multiLevelType w:val="hybridMultilevel"/>
    <w:tmpl w:val="B412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B1180"/>
    <w:multiLevelType w:val="hybridMultilevel"/>
    <w:tmpl w:val="307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471D2"/>
    <w:multiLevelType w:val="hybridMultilevel"/>
    <w:tmpl w:val="A87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333CF"/>
    <w:multiLevelType w:val="hybridMultilevel"/>
    <w:tmpl w:val="719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3BEA"/>
    <w:multiLevelType w:val="hybridMultilevel"/>
    <w:tmpl w:val="998E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9437D"/>
    <w:multiLevelType w:val="hybridMultilevel"/>
    <w:tmpl w:val="91F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238F6"/>
    <w:multiLevelType w:val="hybridMultilevel"/>
    <w:tmpl w:val="CBB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A1B30"/>
    <w:multiLevelType w:val="hybridMultilevel"/>
    <w:tmpl w:val="B0D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A6570"/>
    <w:multiLevelType w:val="hybridMultilevel"/>
    <w:tmpl w:val="AFAC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7"/>
  </w:num>
  <w:num w:numId="9">
    <w:abstractNumId w:val="19"/>
  </w:num>
  <w:num w:numId="10">
    <w:abstractNumId w:val="18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2"/>
    <w:rsid w:val="0000459C"/>
    <w:rsid w:val="00010F6C"/>
    <w:rsid w:val="00045220"/>
    <w:rsid w:val="000C34D1"/>
    <w:rsid w:val="000E3A0B"/>
    <w:rsid w:val="000F2C04"/>
    <w:rsid w:val="001049FF"/>
    <w:rsid w:val="00117F58"/>
    <w:rsid w:val="00147ED0"/>
    <w:rsid w:val="0017646F"/>
    <w:rsid w:val="001F4E8B"/>
    <w:rsid w:val="002051A0"/>
    <w:rsid w:val="002144CA"/>
    <w:rsid w:val="00271017"/>
    <w:rsid w:val="002A41CF"/>
    <w:rsid w:val="002D0EEB"/>
    <w:rsid w:val="002E1AD9"/>
    <w:rsid w:val="00372A44"/>
    <w:rsid w:val="003814BB"/>
    <w:rsid w:val="003958DB"/>
    <w:rsid w:val="003A1470"/>
    <w:rsid w:val="003D0519"/>
    <w:rsid w:val="003D7CE6"/>
    <w:rsid w:val="00411EC5"/>
    <w:rsid w:val="0042614E"/>
    <w:rsid w:val="004538F4"/>
    <w:rsid w:val="0047408A"/>
    <w:rsid w:val="004B619E"/>
    <w:rsid w:val="004E6D29"/>
    <w:rsid w:val="0052111F"/>
    <w:rsid w:val="005A17F3"/>
    <w:rsid w:val="005A3EA6"/>
    <w:rsid w:val="005E7EC3"/>
    <w:rsid w:val="00607C6F"/>
    <w:rsid w:val="006C325B"/>
    <w:rsid w:val="00700E06"/>
    <w:rsid w:val="007011CE"/>
    <w:rsid w:val="00710DF5"/>
    <w:rsid w:val="007149A6"/>
    <w:rsid w:val="00727E4A"/>
    <w:rsid w:val="00762BC4"/>
    <w:rsid w:val="00766A14"/>
    <w:rsid w:val="00773BCD"/>
    <w:rsid w:val="00796E5B"/>
    <w:rsid w:val="007B6392"/>
    <w:rsid w:val="007C3415"/>
    <w:rsid w:val="007D1044"/>
    <w:rsid w:val="00804654"/>
    <w:rsid w:val="008472B2"/>
    <w:rsid w:val="00854F0E"/>
    <w:rsid w:val="008663DF"/>
    <w:rsid w:val="008A0DA7"/>
    <w:rsid w:val="008C4377"/>
    <w:rsid w:val="008E0730"/>
    <w:rsid w:val="00901EFF"/>
    <w:rsid w:val="0090680C"/>
    <w:rsid w:val="009103FA"/>
    <w:rsid w:val="009139D6"/>
    <w:rsid w:val="009168B1"/>
    <w:rsid w:val="00935054"/>
    <w:rsid w:val="00990E5D"/>
    <w:rsid w:val="009B65BE"/>
    <w:rsid w:val="009C688A"/>
    <w:rsid w:val="009E5072"/>
    <w:rsid w:val="00A0011C"/>
    <w:rsid w:val="00A063F5"/>
    <w:rsid w:val="00A06E4A"/>
    <w:rsid w:val="00A17D47"/>
    <w:rsid w:val="00A35104"/>
    <w:rsid w:val="00A62D1D"/>
    <w:rsid w:val="00A73991"/>
    <w:rsid w:val="00AB7F23"/>
    <w:rsid w:val="00AC1CE3"/>
    <w:rsid w:val="00AE680C"/>
    <w:rsid w:val="00B23D5D"/>
    <w:rsid w:val="00B459FA"/>
    <w:rsid w:val="00B5281E"/>
    <w:rsid w:val="00B72174"/>
    <w:rsid w:val="00B84FAE"/>
    <w:rsid w:val="00B85A62"/>
    <w:rsid w:val="00BC7034"/>
    <w:rsid w:val="00BE46DE"/>
    <w:rsid w:val="00BE6181"/>
    <w:rsid w:val="00C04218"/>
    <w:rsid w:val="00C33BDD"/>
    <w:rsid w:val="00C64308"/>
    <w:rsid w:val="00C7454B"/>
    <w:rsid w:val="00CD5992"/>
    <w:rsid w:val="00CD6D1C"/>
    <w:rsid w:val="00CE1C34"/>
    <w:rsid w:val="00CE77C2"/>
    <w:rsid w:val="00D16315"/>
    <w:rsid w:val="00D61EC1"/>
    <w:rsid w:val="00D72F66"/>
    <w:rsid w:val="00D74402"/>
    <w:rsid w:val="00DA3D6D"/>
    <w:rsid w:val="00DD3E1A"/>
    <w:rsid w:val="00DE1663"/>
    <w:rsid w:val="00DF7B27"/>
    <w:rsid w:val="00E21CD3"/>
    <w:rsid w:val="00E52AA1"/>
    <w:rsid w:val="00F62714"/>
    <w:rsid w:val="00F85097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E70A"/>
  <w15:chartTrackingRefBased/>
  <w15:docId w15:val="{418A1573-BF30-4D15-A755-726A9B3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Joan Grothoff</cp:lastModifiedBy>
  <cp:revision>2</cp:revision>
  <dcterms:created xsi:type="dcterms:W3CDTF">2020-06-25T22:00:00Z</dcterms:created>
  <dcterms:modified xsi:type="dcterms:W3CDTF">2020-06-25T22:00:00Z</dcterms:modified>
</cp:coreProperties>
</file>